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44FB" w14:textId="77777777" w:rsidR="00470C3F" w:rsidRDefault="00470C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</w:p>
    <w:p w14:paraId="25CD4134" w14:textId="77777777" w:rsidR="00470C3F" w:rsidRPr="00722CC4" w:rsidRDefault="00E03714">
      <w:pPr>
        <w:spacing w:after="0" w:line="240" w:lineRule="auto"/>
        <w:jc w:val="center"/>
      </w:pPr>
      <w:r w:rsidRPr="00722CC4">
        <w:rPr>
          <w:rFonts w:ascii="Arial" w:eastAsia="Times New Roman" w:hAnsi="Arial" w:cs="Arial"/>
          <w:b/>
          <w:color w:val="000000"/>
          <w:lang w:eastAsia="es-PE"/>
        </w:rPr>
        <w:t>C</w:t>
      </w:r>
      <w:r w:rsidRPr="00722CC4">
        <w:rPr>
          <w:rFonts w:ascii="Arial" w:hAnsi="Arial" w:cs="Arial"/>
          <w:b/>
        </w:rPr>
        <w:t>oncurso para la Elección del/de la jefe/a del Organismo de Supervisión de los Recursos Forestales y de Fauna Silvestre – OSINFOR</w:t>
      </w:r>
    </w:p>
    <w:p w14:paraId="4E4B3092" w14:textId="77777777" w:rsidR="00470C3F" w:rsidRPr="00722CC4" w:rsidRDefault="00470C3F">
      <w:pPr>
        <w:rPr>
          <w:rFonts w:ascii="Arial" w:hAnsi="Arial" w:cs="Arial"/>
        </w:rPr>
      </w:pPr>
    </w:p>
    <w:p w14:paraId="726DA67A" w14:textId="4E720E2A" w:rsidR="00365932" w:rsidRDefault="00E03714">
      <w:pPr>
        <w:spacing w:after="0" w:line="240" w:lineRule="auto"/>
        <w:jc w:val="both"/>
        <w:rPr>
          <w:rFonts w:ascii="Arial" w:hAnsi="Arial" w:cs="Arial"/>
        </w:rPr>
      </w:pPr>
      <w:r w:rsidRPr="00722CC4">
        <w:rPr>
          <w:rFonts w:ascii="Arial" w:hAnsi="Arial" w:cs="Arial"/>
        </w:rPr>
        <w:t>De conformidad con el cronogra</w:t>
      </w:r>
      <w:r w:rsidR="002D5382" w:rsidRPr="00722CC4">
        <w:rPr>
          <w:rFonts w:ascii="Arial" w:hAnsi="Arial" w:cs="Arial"/>
        </w:rPr>
        <w:t xml:space="preserve">ma </w:t>
      </w:r>
      <w:r w:rsidR="006617A4">
        <w:rPr>
          <w:rFonts w:ascii="Arial" w:hAnsi="Arial" w:cs="Arial"/>
        </w:rPr>
        <w:t xml:space="preserve">aprobado por las </w:t>
      </w:r>
      <w:r w:rsidR="002D5382" w:rsidRPr="00722CC4">
        <w:rPr>
          <w:rFonts w:ascii="Arial" w:hAnsi="Arial" w:cs="Arial"/>
        </w:rPr>
        <w:t>Bases</w:t>
      </w:r>
      <w:r w:rsidR="006617A4">
        <w:rPr>
          <w:rFonts w:ascii="Arial" w:hAnsi="Arial" w:cs="Arial"/>
        </w:rPr>
        <w:t xml:space="preserve"> del </w:t>
      </w:r>
      <w:r w:rsidR="00097DC0">
        <w:rPr>
          <w:rFonts w:ascii="Arial" w:hAnsi="Arial" w:cs="Arial"/>
        </w:rPr>
        <w:t>C</w:t>
      </w:r>
      <w:r w:rsidR="006617A4">
        <w:rPr>
          <w:rFonts w:ascii="Arial" w:hAnsi="Arial" w:cs="Arial"/>
        </w:rPr>
        <w:t>oncurso</w:t>
      </w:r>
      <w:r w:rsidR="002D5382" w:rsidRPr="00722CC4">
        <w:rPr>
          <w:rFonts w:ascii="Arial" w:hAnsi="Arial" w:cs="Arial"/>
        </w:rPr>
        <w:t xml:space="preserve">, y </w:t>
      </w:r>
      <w:r w:rsidRPr="00722CC4">
        <w:rPr>
          <w:rFonts w:ascii="Arial" w:hAnsi="Arial" w:cs="Arial"/>
        </w:rPr>
        <w:t>el Mecanismo del Concurso para la Elección del/de la Jefe/a del Organismo de Supervisión de los Recursos Forestales y de Fauna Silvestre – OSINFOR, aprobado mediante Decreto Supremo Nº 081-2019-PCM, el Comité de Selección conformado por la Disposición Transitoria del citado dispositivo, cumple con publicar l</w:t>
      </w:r>
      <w:r w:rsidR="00365932">
        <w:rPr>
          <w:rFonts w:ascii="Arial" w:hAnsi="Arial" w:cs="Arial"/>
        </w:rPr>
        <w:t>os</w:t>
      </w:r>
      <w:r w:rsidRPr="00722CC4">
        <w:rPr>
          <w:rFonts w:ascii="Arial" w:hAnsi="Arial" w:cs="Arial"/>
        </w:rPr>
        <w:t xml:space="preserve"> </w:t>
      </w:r>
      <w:r w:rsidR="00365932">
        <w:rPr>
          <w:rFonts w:ascii="Arial" w:hAnsi="Arial" w:cs="Arial"/>
        </w:rPr>
        <w:t>ensayos presentados por los postulantes que accedieron a la Tercera Etapa: Entrevista Personal, según el siguiente detalle:</w:t>
      </w:r>
    </w:p>
    <w:p w14:paraId="6AFA7EBC" w14:textId="73989A44" w:rsidR="00470C3F" w:rsidRDefault="00365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84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289"/>
        <w:gridCol w:w="2021"/>
        <w:gridCol w:w="1937"/>
        <w:gridCol w:w="1523"/>
      </w:tblGrid>
      <w:tr w:rsidR="0033328D" w14:paraId="4684BABB" w14:textId="0071654F" w:rsidTr="00CB4233">
        <w:trPr>
          <w:trHeight w:val="249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CDDD2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68DF2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Nombres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0296D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 Paterno*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1EA07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 Materno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BFE8F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Documento de Identidad</w:t>
            </w:r>
          </w:p>
        </w:tc>
      </w:tr>
      <w:tr w:rsidR="0033328D" w14:paraId="39F6821E" w14:textId="77777777" w:rsidTr="00CB4233">
        <w:trPr>
          <w:trHeight w:val="238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74E54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8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4DF74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D5768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F0AC5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D072C" w14:textId="77777777" w:rsidR="0033328D" w:rsidRDefault="003332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33328D" w14:paraId="1032D5EC" w14:textId="7FDCE401" w:rsidTr="00CB4233">
        <w:trPr>
          <w:trHeight w:val="345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C828E" w14:textId="75420F47" w:rsidR="0033328D" w:rsidRPr="00465FE0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96DA2" w14:textId="7A3FB9BA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Omar Prudencio</w:t>
            </w:r>
          </w:p>
        </w:tc>
        <w:tc>
          <w:tcPr>
            <w:tcW w:w="2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FB6FF" w14:textId="1509233B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Castañeda</w:t>
            </w: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C11A1" w14:textId="061A86F5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Varas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D21C9" w14:textId="2A0909F2" w:rsidR="0033328D" w:rsidRPr="009F3D17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07250429</w:t>
            </w:r>
          </w:p>
        </w:tc>
      </w:tr>
      <w:tr w:rsidR="0033328D" w14:paraId="29B53CFE" w14:textId="77602DBF" w:rsidTr="00CB4233">
        <w:trPr>
          <w:trHeight w:val="424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7CBE" w14:textId="27BC326E" w:rsidR="0033328D" w:rsidRPr="00465FE0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F311E" w14:textId="3C0B679A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Lucy Rocío del Carmen </w:t>
            </w:r>
          </w:p>
        </w:tc>
        <w:tc>
          <w:tcPr>
            <w:tcW w:w="2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C34E9" w14:textId="32CA06B2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Malleux</w:t>
            </w: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6AB1A" w14:textId="56E8507C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Hernani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F0A31" w14:textId="0EFD20CC" w:rsidR="0033328D" w:rsidRPr="009F3D17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10491808</w:t>
            </w:r>
          </w:p>
        </w:tc>
      </w:tr>
      <w:tr w:rsidR="0033328D" w14:paraId="0BEE2AB6" w14:textId="73B2C088" w:rsidTr="00CB4233">
        <w:trPr>
          <w:trHeight w:val="429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19BBD" w14:textId="6AA2C6BB" w:rsidR="0033328D" w:rsidRPr="00465FE0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075BB" w14:textId="2F7CB887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Nelly </w:t>
            </w:r>
          </w:p>
        </w:tc>
        <w:tc>
          <w:tcPr>
            <w:tcW w:w="2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15921" w14:textId="00A268CD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2ACA" w14:textId="6C104CD5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del Castillo 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7857D" w14:textId="39CB360D" w:rsidR="0033328D" w:rsidRPr="009F3D17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08870566</w:t>
            </w:r>
          </w:p>
        </w:tc>
      </w:tr>
      <w:tr w:rsidR="0033328D" w14:paraId="6E2CDC02" w14:textId="76EBF036" w:rsidTr="00CB4233">
        <w:trPr>
          <w:trHeight w:val="435"/>
        </w:trPr>
        <w:tc>
          <w:tcPr>
            <w:tcW w:w="6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94BDA" w14:textId="50252B4A" w:rsidR="0033328D" w:rsidRPr="00465FE0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CBD3" w14:textId="7537490E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Lucetty Juanita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517E" w14:textId="7BD40301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Ullilen</w:t>
            </w:r>
          </w:p>
        </w:tc>
        <w:tc>
          <w:tcPr>
            <w:tcW w:w="1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221B9" w14:textId="6079C724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46C9B" w14:textId="490251B8" w:rsidR="0033328D" w:rsidRPr="009F3D17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2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29404976</w:t>
            </w:r>
          </w:p>
        </w:tc>
      </w:tr>
      <w:tr w:rsidR="0033328D" w14:paraId="237D40A6" w14:textId="2FFA5448" w:rsidTr="00CB4233">
        <w:trPr>
          <w:trHeight w:val="4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13BED" w14:textId="73262198" w:rsidR="0033328D" w:rsidRPr="00465FE0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23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4CF09" w14:textId="72415404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Jorge Artidoro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613D" w14:textId="0FD3AB17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Ugaz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A3A40" w14:textId="1D2F0E99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Gómez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81F6" w14:textId="59E0EF9D" w:rsidR="0033328D" w:rsidRPr="009F3D17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09138819</w:t>
            </w:r>
          </w:p>
        </w:tc>
      </w:tr>
      <w:tr w:rsidR="0033328D" w14:paraId="7F3BB0CD" w14:textId="77777777" w:rsidTr="00CB4233">
        <w:trPr>
          <w:trHeight w:val="42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B23C0" w14:textId="25552F9B" w:rsidR="0033328D" w:rsidRPr="00465FE0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729EF" w14:textId="5010116B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Héctor Enrique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07D9B" w14:textId="137913FC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Vidaurre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F7D98" w14:textId="2700636B" w:rsidR="0033328D" w:rsidRPr="009F3D17" w:rsidRDefault="0033328D" w:rsidP="00365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Arévalo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22BB3" w14:textId="54F2D48A" w:rsidR="0033328D" w:rsidRPr="009F3D17" w:rsidRDefault="0033328D" w:rsidP="003659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05411294</w:t>
            </w:r>
          </w:p>
        </w:tc>
      </w:tr>
    </w:tbl>
    <w:p w14:paraId="1725EFE2" w14:textId="77777777" w:rsidR="00283FD1" w:rsidRPr="003A7132" w:rsidRDefault="00283FD1" w:rsidP="003A7132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A7132">
        <w:rPr>
          <w:rFonts w:ascii="Arial" w:hAnsi="Arial" w:cs="Arial"/>
          <w:color w:val="000000" w:themeColor="text1"/>
          <w:sz w:val="16"/>
          <w:szCs w:val="16"/>
        </w:rPr>
        <w:t xml:space="preserve">*Se muestran en orden alfabético </w:t>
      </w:r>
    </w:p>
    <w:p w14:paraId="69006C89" w14:textId="77777777" w:rsidR="00947035" w:rsidRDefault="00947035">
      <w:pPr>
        <w:rPr>
          <w:rFonts w:ascii="Arial" w:hAnsi="Arial" w:cs="Arial"/>
        </w:rPr>
      </w:pPr>
    </w:p>
    <w:p w14:paraId="2D031EFF" w14:textId="77777777" w:rsidR="00B042CE" w:rsidRDefault="00B042CE" w:rsidP="00B042CE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BC8E52A" w14:textId="77777777" w:rsidR="00470C3F" w:rsidRPr="00722CC4" w:rsidRDefault="00E03714">
      <w:pPr>
        <w:jc w:val="center"/>
        <w:rPr>
          <w:rFonts w:ascii="Arial" w:hAnsi="Arial" w:cs="Arial"/>
        </w:rPr>
      </w:pPr>
      <w:r w:rsidRPr="00722CC4">
        <w:rPr>
          <w:rFonts w:ascii="Arial" w:hAnsi="Arial" w:cs="Arial"/>
        </w:rPr>
        <w:t>El Comité de Selección</w:t>
      </w:r>
      <w:bookmarkStart w:id="0" w:name="_GoBack"/>
      <w:bookmarkEnd w:id="0"/>
    </w:p>
    <w:p w14:paraId="089650D4" w14:textId="77777777" w:rsidR="00365932" w:rsidRDefault="00365932">
      <w:pPr>
        <w:rPr>
          <w:rFonts w:ascii="Arial" w:hAnsi="Arial" w:cs="Arial"/>
        </w:rPr>
      </w:pPr>
    </w:p>
    <w:p w14:paraId="150C75DF" w14:textId="4190BAEE" w:rsidR="00470C3F" w:rsidRPr="00722CC4" w:rsidRDefault="00356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 de </w:t>
      </w:r>
      <w:r w:rsidR="00365932">
        <w:rPr>
          <w:rFonts w:ascii="Arial" w:hAnsi="Arial" w:cs="Arial"/>
        </w:rPr>
        <w:t>Octubre</w:t>
      </w:r>
      <w:r w:rsidR="00E03714" w:rsidRPr="00722CC4">
        <w:rPr>
          <w:rFonts w:ascii="Arial" w:hAnsi="Arial" w:cs="Arial"/>
        </w:rPr>
        <w:t xml:space="preserve"> 2019</w:t>
      </w:r>
    </w:p>
    <w:sectPr w:rsidR="00470C3F" w:rsidRPr="00722CC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6C412" w14:textId="77777777" w:rsidR="00B53C95" w:rsidRDefault="00B53C95">
      <w:pPr>
        <w:spacing w:after="0" w:line="240" w:lineRule="auto"/>
      </w:pPr>
      <w:r>
        <w:separator/>
      </w:r>
    </w:p>
  </w:endnote>
  <w:endnote w:type="continuationSeparator" w:id="0">
    <w:p w14:paraId="23183D39" w14:textId="77777777" w:rsidR="00B53C95" w:rsidRDefault="00B5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7D029" w14:textId="77777777" w:rsidR="00B53C95" w:rsidRDefault="00B53C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A76A88" w14:textId="77777777" w:rsidR="00B53C95" w:rsidRDefault="00B5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0B69"/>
    <w:multiLevelType w:val="hybridMultilevel"/>
    <w:tmpl w:val="FD487954"/>
    <w:lvl w:ilvl="0" w:tplc="364A32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F"/>
    <w:rsid w:val="00001E10"/>
    <w:rsid w:val="00013329"/>
    <w:rsid w:val="00017F60"/>
    <w:rsid w:val="00097DC0"/>
    <w:rsid w:val="00222BF2"/>
    <w:rsid w:val="00283FD1"/>
    <w:rsid w:val="00287DFD"/>
    <w:rsid w:val="002D5382"/>
    <w:rsid w:val="0033328D"/>
    <w:rsid w:val="003562D2"/>
    <w:rsid w:val="00356EA7"/>
    <w:rsid w:val="00365932"/>
    <w:rsid w:val="003A19C6"/>
    <w:rsid w:val="003A7132"/>
    <w:rsid w:val="003C67DF"/>
    <w:rsid w:val="00421416"/>
    <w:rsid w:val="00442794"/>
    <w:rsid w:val="00465FE0"/>
    <w:rsid w:val="00470C3F"/>
    <w:rsid w:val="005100CE"/>
    <w:rsid w:val="00601EE2"/>
    <w:rsid w:val="00611B42"/>
    <w:rsid w:val="006321D3"/>
    <w:rsid w:val="006617A4"/>
    <w:rsid w:val="0068066B"/>
    <w:rsid w:val="006F630E"/>
    <w:rsid w:val="00722CC4"/>
    <w:rsid w:val="007679EC"/>
    <w:rsid w:val="00910E97"/>
    <w:rsid w:val="00947035"/>
    <w:rsid w:val="00AA0FCA"/>
    <w:rsid w:val="00B042CE"/>
    <w:rsid w:val="00B27C90"/>
    <w:rsid w:val="00B53C95"/>
    <w:rsid w:val="00BD1240"/>
    <w:rsid w:val="00C601A2"/>
    <w:rsid w:val="00C828B8"/>
    <w:rsid w:val="00CB4233"/>
    <w:rsid w:val="00D21EE1"/>
    <w:rsid w:val="00DE4CED"/>
    <w:rsid w:val="00E03714"/>
    <w:rsid w:val="00E25579"/>
    <w:rsid w:val="00F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1065"/>
  <w15:docId w15:val="{02A734D2-8B2F-4845-B9BE-7F4D7227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4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FD1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910E97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42C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6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7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7DF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7DF"/>
    <w:rPr>
      <w:b/>
      <w:bCs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7DF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8A8A-CCB4-4988-9C07-FE89635D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Huertas Fernandez</cp:lastModifiedBy>
  <cp:revision>6</cp:revision>
  <dcterms:created xsi:type="dcterms:W3CDTF">2019-10-19T00:02:00Z</dcterms:created>
  <dcterms:modified xsi:type="dcterms:W3CDTF">2019-10-19T00:27:00Z</dcterms:modified>
</cp:coreProperties>
</file>